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AD0D" w14:textId="59A3EB4C" w:rsidR="00D5775F" w:rsidRDefault="00D5775F" w:rsidP="00D5775F">
      <w:pPr>
        <w:pStyle w:val="DefaultText1"/>
        <w:rPr>
          <w:rFonts w:ascii="Arial" w:hAnsi="Arial" w:cs="Arial"/>
          <w:b/>
          <w:szCs w:val="24"/>
          <w:lang w:eastAsia="ro-RO"/>
        </w:rPr>
      </w:pPr>
      <w:r>
        <w:rPr>
          <w:rFonts w:ascii="Arial" w:hAnsi="Arial" w:cs="Arial"/>
          <w:b/>
          <w:szCs w:val="24"/>
          <w:lang w:eastAsia="ro-RO"/>
        </w:rPr>
        <w:t>Nr. 11/</w:t>
      </w:r>
      <w:r w:rsidR="00E55472">
        <w:rPr>
          <w:rFonts w:ascii="Arial" w:hAnsi="Arial" w:cs="Arial"/>
          <w:b/>
          <w:szCs w:val="24"/>
          <w:lang w:eastAsia="ro-RO"/>
        </w:rPr>
        <w:t>19</w:t>
      </w:r>
      <w:r>
        <w:rPr>
          <w:rFonts w:ascii="Arial" w:hAnsi="Arial" w:cs="Arial"/>
          <w:b/>
          <w:szCs w:val="24"/>
          <w:lang w:eastAsia="ro-RO"/>
        </w:rPr>
        <w:t>.08.2022</w:t>
      </w:r>
    </w:p>
    <w:p w14:paraId="212DCFB5" w14:textId="77777777" w:rsidR="00D5775F" w:rsidRDefault="00D5775F" w:rsidP="00D5775F">
      <w:pPr>
        <w:pStyle w:val="DefaultText1"/>
        <w:rPr>
          <w:rFonts w:ascii="Arial" w:hAnsi="Arial" w:cs="Arial"/>
          <w:b/>
          <w:szCs w:val="24"/>
          <w:lang w:eastAsia="ro-RO"/>
        </w:rPr>
      </w:pPr>
    </w:p>
    <w:p w14:paraId="5EDA17F0" w14:textId="319C0C25" w:rsidR="006D2996" w:rsidRPr="00E803DC" w:rsidRDefault="0023109E" w:rsidP="006D2996">
      <w:pPr>
        <w:pStyle w:val="DefaultText1"/>
        <w:jc w:val="center"/>
        <w:rPr>
          <w:rFonts w:ascii="Arial" w:hAnsi="Arial" w:cs="Arial"/>
          <w:szCs w:val="24"/>
          <w:lang w:eastAsia="ro-RO"/>
        </w:rPr>
      </w:pPr>
      <w:r>
        <w:rPr>
          <w:rFonts w:ascii="Arial" w:hAnsi="Arial" w:cs="Arial"/>
          <w:b/>
          <w:szCs w:val="24"/>
          <w:lang w:eastAsia="ro-RO"/>
        </w:rPr>
        <w:t>ANUNT</w:t>
      </w:r>
      <w:r w:rsidR="006D2996" w:rsidRPr="00E803DC">
        <w:rPr>
          <w:rFonts w:ascii="Arial" w:hAnsi="Arial" w:cs="Arial"/>
          <w:b/>
          <w:szCs w:val="24"/>
          <w:lang w:eastAsia="ro-RO"/>
        </w:rPr>
        <w:t xml:space="preserve"> DE </w:t>
      </w:r>
      <w:r w:rsidR="009B5568">
        <w:rPr>
          <w:rFonts w:ascii="Arial" w:hAnsi="Arial" w:cs="Arial"/>
          <w:b/>
          <w:szCs w:val="24"/>
          <w:lang w:eastAsia="ro-RO"/>
        </w:rPr>
        <w:t>ATRIBUIRE</w:t>
      </w:r>
    </w:p>
    <w:p w14:paraId="6FD53564" w14:textId="1512C64D" w:rsidR="006D2996" w:rsidRPr="00E803DC" w:rsidRDefault="009B5568" w:rsidP="00E225B1">
      <w:pPr>
        <w:pStyle w:val="DefaultTex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ro-RO"/>
        </w:rPr>
        <w:t>a</w:t>
      </w:r>
      <w:r w:rsidR="006D2996" w:rsidRPr="00E803DC">
        <w:rPr>
          <w:rFonts w:ascii="Arial" w:hAnsi="Arial" w:cs="Arial"/>
          <w:sz w:val="22"/>
          <w:szCs w:val="22"/>
          <w:lang w:eastAsia="ro-RO"/>
        </w:rPr>
        <w:t xml:space="preserve"> contractului de </w:t>
      </w:r>
      <w:r w:rsidR="006D2996" w:rsidRPr="00E803DC">
        <w:rPr>
          <w:rFonts w:ascii="Arial" w:hAnsi="Arial" w:cs="Arial"/>
          <w:b/>
          <w:sz w:val="22"/>
          <w:szCs w:val="22"/>
          <w:lang w:eastAsia="ro-RO"/>
        </w:rPr>
        <w:t xml:space="preserve">furnizare </w:t>
      </w:r>
      <w:r w:rsidR="002A63BF">
        <w:rPr>
          <w:rFonts w:ascii="Arial" w:hAnsi="Arial" w:cs="Arial"/>
          <w:b/>
          <w:sz w:val="22"/>
          <w:szCs w:val="22"/>
          <w:lang w:val="en-GB" w:eastAsia="ro-RO"/>
        </w:rPr>
        <w:t xml:space="preserve">de </w:t>
      </w:r>
      <w:proofErr w:type="spellStart"/>
      <w:r w:rsidR="002A63BF">
        <w:rPr>
          <w:rFonts w:ascii="Arial" w:hAnsi="Arial" w:cs="Arial"/>
          <w:b/>
          <w:sz w:val="22"/>
          <w:szCs w:val="22"/>
          <w:lang w:val="en-GB" w:eastAsia="ro-RO"/>
        </w:rPr>
        <w:t>echipamente</w:t>
      </w:r>
      <w:proofErr w:type="spellEnd"/>
      <w:r w:rsidR="002A63BF">
        <w:rPr>
          <w:rFonts w:ascii="Arial" w:hAnsi="Arial" w:cs="Arial"/>
          <w:b/>
          <w:sz w:val="22"/>
          <w:szCs w:val="22"/>
          <w:lang w:val="en-GB" w:eastAsia="ro-RO"/>
        </w:rPr>
        <w:t xml:space="preserve"> </w:t>
      </w:r>
      <w:r w:rsidR="00536556" w:rsidRPr="00536556">
        <w:rPr>
          <w:rFonts w:ascii="Arial" w:hAnsi="Arial" w:cs="Arial"/>
          <w:b/>
          <w:bCs/>
          <w:sz w:val="22"/>
          <w:szCs w:val="22"/>
          <w:lang w:eastAsia="ro-RO"/>
        </w:rPr>
        <w:t>tehnologice pentru dotarea firmei CRX AUTO CENTER S.R.L.</w:t>
      </w:r>
    </w:p>
    <w:p w14:paraId="5A4FFDC7" w14:textId="77777777" w:rsidR="006D2996" w:rsidRPr="00E803DC" w:rsidRDefault="006D2996" w:rsidP="006D2996">
      <w:pPr>
        <w:pStyle w:val="DefaultText1"/>
        <w:rPr>
          <w:rFonts w:ascii="Arial" w:hAnsi="Arial" w:cs="Arial"/>
          <w:sz w:val="22"/>
          <w:szCs w:val="22"/>
          <w:lang w:eastAsia="ro-RO"/>
        </w:rPr>
      </w:pPr>
    </w:p>
    <w:p w14:paraId="49C798F4" w14:textId="464884AF" w:rsidR="006D2996" w:rsidRDefault="00E225B1" w:rsidP="006D29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7171460" w14:textId="77777777" w:rsidR="00817302" w:rsidRPr="00E803DC" w:rsidRDefault="00817302" w:rsidP="006D2996">
      <w:pPr>
        <w:jc w:val="both"/>
        <w:rPr>
          <w:rFonts w:ascii="Arial" w:hAnsi="Arial" w:cs="Arial"/>
          <w:sz w:val="22"/>
          <w:szCs w:val="22"/>
        </w:rPr>
      </w:pPr>
    </w:p>
    <w:p w14:paraId="0943A46E" w14:textId="70790751" w:rsidR="006D2996" w:rsidRPr="009B5568" w:rsidRDefault="00E225B1" w:rsidP="0081730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Denumirea achizitiorului:</w:t>
      </w:r>
      <w:r w:rsidR="008B48AE" w:rsidRPr="008B48AE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8B48AE" w:rsidRPr="002A63BF">
        <w:rPr>
          <w:rFonts w:ascii="Arial" w:hAnsi="Arial" w:cs="Arial"/>
          <w:b/>
          <w:sz w:val="22"/>
          <w:szCs w:val="22"/>
          <w:lang w:val="en-US"/>
        </w:rPr>
        <w:t>S</w:t>
      </w:r>
      <w:r w:rsidR="008B48AE">
        <w:rPr>
          <w:rFonts w:ascii="Arial" w:hAnsi="Arial" w:cs="Arial"/>
          <w:b/>
          <w:sz w:val="22"/>
          <w:szCs w:val="22"/>
          <w:lang w:val="en-US"/>
        </w:rPr>
        <w:t>ocietatea</w:t>
      </w:r>
      <w:proofErr w:type="spellEnd"/>
      <w:r w:rsidR="008B48AE" w:rsidRPr="002A63B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536556" w:rsidRPr="00536556">
        <w:rPr>
          <w:rFonts w:ascii="Arial" w:hAnsi="Arial" w:cs="Arial"/>
          <w:b/>
          <w:sz w:val="22"/>
          <w:szCs w:val="22"/>
          <w:lang w:val="en-GB" w:eastAsia="ro-RO"/>
        </w:rPr>
        <w:t>CRX AUTO CENTER S.R.L.</w:t>
      </w:r>
      <w:r w:rsidR="006D2996" w:rsidRPr="00E803DC">
        <w:rPr>
          <w:rFonts w:ascii="Arial" w:hAnsi="Arial" w:cs="Arial"/>
          <w:b/>
          <w:sz w:val="22"/>
          <w:szCs w:val="22"/>
        </w:rPr>
        <w:t xml:space="preserve"> CUI  </w:t>
      </w:r>
      <w:r w:rsidR="00536556" w:rsidRPr="00536556">
        <w:rPr>
          <w:rFonts w:ascii="Arial" w:hAnsi="Arial" w:cs="Arial"/>
          <w:b/>
          <w:sz w:val="22"/>
          <w:szCs w:val="22"/>
          <w:lang w:val="en-US"/>
        </w:rPr>
        <w:t>46305534</w:t>
      </w:r>
      <w:r>
        <w:rPr>
          <w:rFonts w:ascii="Arial" w:hAnsi="Arial" w:cs="Arial"/>
          <w:b/>
          <w:sz w:val="22"/>
          <w:szCs w:val="22"/>
        </w:rPr>
        <w:t>,</w:t>
      </w:r>
      <w:r w:rsidR="006D2996" w:rsidRPr="00E803DC">
        <w:rPr>
          <w:rFonts w:ascii="Arial" w:hAnsi="Arial" w:cs="Arial"/>
          <w:b/>
          <w:sz w:val="22"/>
          <w:szCs w:val="22"/>
        </w:rPr>
        <w:t xml:space="preserve"> </w:t>
      </w:r>
      <w:r w:rsidR="00536556" w:rsidRPr="00536556">
        <w:rPr>
          <w:rFonts w:ascii="Arial" w:hAnsi="Arial" w:cs="Arial"/>
          <w:b/>
          <w:sz w:val="22"/>
          <w:szCs w:val="22"/>
          <w:lang w:val="en-US"/>
        </w:rPr>
        <w:t>J16/1494/15.06.2022</w:t>
      </w:r>
      <w:r w:rsidR="001D4505">
        <w:rPr>
          <w:rFonts w:ascii="Arial" w:hAnsi="Arial" w:cs="Arial"/>
          <w:b/>
          <w:sz w:val="22"/>
          <w:szCs w:val="22"/>
          <w:lang w:val="en-US"/>
        </w:rPr>
        <w:t>;</w:t>
      </w:r>
    </w:p>
    <w:p w14:paraId="62A51F14" w14:textId="3A964E99" w:rsidR="009B5568" w:rsidRPr="009B5568" w:rsidRDefault="009B5568" w:rsidP="0081730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9B5568">
        <w:rPr>
          <w:rFonts w:ascii="Arial" w:hAnsi="Arial" w:cs="Arial"/>
          <w:bCs/>
          <w:sz w:val="22"/>
          <w:szCs w:val="22"/>
          <w:lang w:val="en-US"/>
        </w:rPr>
        <w:t>Adresa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achizitorului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: Mun. Craiova, str.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Madona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Dudu, nr. 21,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jud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>. Dolj</w:t>
      </w:r>
      <w:r w:rsidR="001D4505">
        <w:rPr>
          <w:rFonts w:ascii="Arial" w:hAnsi="Arial" w:cs="Arial"/>
          <w:bCs/>
          <w:sz w:val="22"/>
          <w:szCs w:val="22"/>
          <w:lang w:val="en-US"/>
        </w:rPr>
        <w:t>;</w:t>
      </w:r>
    </w:p>
    <w:p w14:paraId="7F7016D4" w14:textId="6E1AA87B" w:rsidR="009B5568" w:rsidRPr="001D4505" w:rsidRDefault="009B5568" w:rsidP="0081730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Obiectul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achizitiei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: </w:t>
      </w:r>
      <w:proofErr w:type="spellStart"/>
      <w:r w:rsidR="001D4505" w:rsidRPr="001D4505">
        <w:rPr>
          <w:rFonts w:ascii="Arial" w:hAnsi="Arial" w:cs="Arial"/>
          <w:bCs/>
          <w:sz w:val="22"/>
          <w:szCs w:val="22"/>
          <w:lang w:val="en-US"/>
        </w:rPr>
        <w:t>furnizare</w:t>
      </w:r>
      <w:proofErr w:type="spellEnd"/>
      <w:r w:rsidR="001D4505" w:rsidRPr="001D4505">
        <w:rPr>
          <w:rFonts w:ascii="Arial" w:hAnsi="Arial" w:cs="Arial"/>
          <w:bCs/>
          <w:sz w:val="22"/>
          <w:szCs w:val="22"/>
          <w:lang w:val="en-US"/>
        </w:rPr>
        <w:t xml:space="preserve"> de </w:t>
      </w:r>
      <w:proofErr w:type="spellStart"/>
      <w:r w:rsidR="001D4505" w:rsidRPr="001D4505">
        <w:rPr>
          <w:rFonts w:ascii="Arial" w:hAnsi="Arial" w:cs="Arial"/>
          <w:bCs/>
          <w:sz w:val="22"/>
          <w:szCs w:val="22"/>
          <w:lang w:val="en-US"/>
        </w:rPr>
        <w:t>echipamente</w:t>
      </w:r>
      <w:proofErr w:type="spellEnd"/>
      <w:r w:rsidR="001D4505" w:rsidRPr="001D450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D4505" w:rsidRPr="001D4505">
        <w:rPr>
          <w:rFonts w:ascii="Arial" w:hAnsi="Arial" w:cs="Arial"/>
          <w:bCs/>
          <w:sz w:val="22"/>
          <w:szCs w:val="22"/>
          <w:lang w:val="en-US"/>
        </w:rPr>
        <w:t>tehnologice</w:t>
      </w:r>
      <w:proofErr w:type="spellEnd"/>
      <w:r w:rsidR="001D4505" w:rsidRPr="001D450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D4505" w:rsidRPr="001D4505">
        <w:rPr>
          <w:rFonts w:ascii="Arial" w:hAnsi="Arial" w:cs="Arial"/>
          <w:bCs/>
          <w:sz w:val="22"/>
          <w:szCs w:val="22"/>
          <w:lang w:val="en-US"/>
        </w:rPr>
        <w:t>pentru</w:t>
      </w:r>
      <w:proofErr w:type="spellEnd"/>
      <w:r w:rsidR="001D4505" w:rsidRPr="001D450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D4505" w:rsidRPr="001D4505">
        <w:rPr>
          <w:rFonts w:ascii="Arial" w:hAnsi="Arial" w:cs="Arial"/>
          <w:bCs/>
          <w:sz w:val="22"/>
          <w:szCs w:val="22"/>
          <w:lang w:val="en-US"/>
        </w:rPr>
        <w:t>dotarea</w:t>
      </w:r>
      <w:proofErr w:type="spellEnd"/>
      <w:r w:rsidR="001D4505" w:rsidRPr="001D450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1D4505" w:rsidRPr="001D4505">
        <w:rPr>
          <w:rFonts w:ascii="Arial" w:hAnsi="Arial" w:cs="Arial"/>
          <w:bCs/>
          <w:sz w:val="22"/>
          <w:szCs w:val="22"/>
          <w:lang w:val="en-US"/>
        </w:rPr>
        <w:t>firmei</w:t>
      </w:r>
      <w:proofErr w:type="spellEnd"/>
      <w:r w:rsidR="001D4505" w:rsidRPr="001D4505">
        <w:rPr>
          <w:rFonts w:ascii="Arial" w:hAnsi="Arial" w:cs="Arial"/>
          <w:bCs/>
          <w:sz w:val="22"/>
          <w:szCs w:val="22"/>
          <w:lang w:val="en-US"/>
        </w:rPr>
        <w:t xml:space="preserve"> CRX AUTO CENTER S.R.L.</w:t>
      </w:r>
      <w:r w:rsidR="001D4505">
        <w:rPr>
          <w:rFonts w:ascii="Arial" w:hAnsi="Arial" w:cs="Arial"/>
          <w:bCs/>
          <w:sz w:val="22"/>
          <w:szCs w:val="22"/>
          <w:lang w:val="en-US"/>
        </w:rPr>
        <w:t>;</w:t>
      </w:r>
    </w:p>
    <w:p w14:paraId="0FBE72D8" w14:textId="71B83137" w:rsidR="001D4505" w:rsidRPr="00104192" w:rsidRDefault="001D4505" w:rsidP="0081730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US"/>
        </w:rPr>
        <w:t>Cod CPV</w:t>
      </w:r>
      <w:r w:rsidR="00104192">
        <w:rPr>
          <w:rFonts w:ascii="Arial" w:hAnsi="Arial" w:cs="Arial"/>
          <w:bCs/>
          <w:sz w:val="22"/>
          <w:szCs w:val="22"/>
          <w:lang w:val="en-US"/>
        </w:rPr>
        <w:t xml:space="preserve">: </w:t>
      </w:r>
      <w:r w:rsidR="00104192" w:rsidRPr="00104192">
        <w:rPr>
          <w:rFonts w:ascii="Arial" w:hAnsi="Arial" w:cs="Arial"/>
          <w:iCs/>
          <w:noProof/>
          <w:sz w:val="22"/>
          <w:szCs w:val="22"/>
          <w:lang w:eastAsia="x-none"/>
        </w:rPr>
        <w:t>42600000-2 (maşini-unelte)</w:t>
      </w:r>
      <w:r w:rsidR="00104192" w:rsidRPr="00104192">
        <w:rPr>
          <w:rFonts w:ascii="Arial" w:hAnsi="Arial" w:cs="Arial"/>
          <w:sz w:val="22"/>
          <w:szCs w:val="22"/>
          <w:lang w:eastAsia="ar-SA"/>
        </w:rPr>
        <w:t xml:space="preserve">; </w:t>
      </w:r>
      <w:r w:rsidR="00104192" w:rsidRPr="00104192">
        <w:rPr>
          <w:rFonts w:ascii="Arial" w:hAnsi="Arial" w:cs="Arial"/>
          <w:sz w:val="22"/>
          <w:szCs w:val="22"/>
        </w:rPr>
        <w:t>42417000-2  (e</w:t>
      </w:r>
      <w:r w:rsidR="00104192" w:rsidRPr="00104192">
        <w:rPr>
          <w:rFonts w:ascii="Arial" w:hAnsi="Arial" w:cs="Arial"/>
          <w:sz w:val="22"/>
          <w:szCs w:val="22"/>
          <w:lang w:eastAsia="ar-SA"/>
        </w:rPr>
        <w:t xml:space="preserve">levatoare si transportoare);  </w:t>
      </w:r>
      <w:r w:rsidR="00104192" w:rsidRPr="00104192">
        <w:rPr>
          <w:rFonts w:ascii="Arial" w:hAnsi="Arial" w:cs="Arial"/>
          <w:sz w:val="22"/>
          <w:szCs w:val="22"/>
        </w:rPr>
        <w:t>34324100-5 (echipament de echilibrare a rotilor)</w:t>
      </w:r>
      <w:r w:rsidR="00104192" w:rsidRPr="00104192">
        <w:rPr>
          <w:rFonts w:ascii="Arial" w:hAnsi="Arial" w:cs="Arial"/>
          <w:sz w:val="22"/>
          <w:szCs w:val="22"/>
          <w:lang w:eastAsia="ar-SA"/>
        </w:rPr>
        <w:t xml:space="preserve">; </w:t>
      </w:r>
      <w:r w:rsidR="00104192" w:rsidRPr="00104192">
        <w:rPr>
          <w:rFonts w:ascii="Arial" w:hAnsi="Arial" w:cs="Arial"/>
          <w:sz w:val="22"/>
          <w:szCs w:val="22"/>
        </w:rPr>
        <w:t>42113150-0  (</w:t>
      </w:r>
      <w:r w:rsidR="00104192" w:rsidRPr="00104192">
        <w:rPr>
          <w:rFonts w:ascii="Arial" w:hAnsi="Arial" w:cs="Arial"/>
          <w:sz w:val="22"/>
          <w:szCs w:val="22"/>
          <w:lang w:eastAsia="ar-SA"/>
        </w:rPr>
        <w:t>sisteme cu ulei lubrifiant)</w:t>
      </w:r>
      <w:r w:rsidR="00104192" w:rsidRPr="00104192">
        <w:rPr>
          <w:rFonts w:ascii="Arial" w:hAnsi="Arial" w:cs="Arial"/>
          <w:sz w:val="22"/>
          <w:szCs w:val="22"/>
        </w:rPr>
        <w:t>; 34911100-7 (carucioare</w:t>
      </w:r>
      <w:r w:rsidR="00104192" w:rsidRPr="00104192">
        <w:rPr>
          <w:rFonts w:ascii="Arial" w:hAnsi="Arial" w:cs="Arial"/>
          <w:iCs/>
          <w:noProof/>
          <w:sz w:val="22"/>
          <w:szCs w:val="22"/>
          <w:lang w:eastAsia="sk-SK"/>
        </w:rPr>
        <w:t xml:space="preserve">); </w:t>
      </w:r>
      <w:r w:rsidR="00104192" w:rsidRPr="00104192">
        <w:rPr>
          <w:rFonts w:ascii="Arial" w:hAnsi="Arial" w:cs="Arial"/>
          <w:sz w:val="22"/>
          <w:szCs w:val="22"/>
        </w:rPr>
        <w:t>42636100-4 (prese hidraulice)</w:t>
      </w:r>
      <w:r w:rsidR="00104192" w:rsidRPr="00104192">
        <w:rPr>
          <w:rFonts w:ascii="Arial" w:hAnsi="Arial" w:cs="Arial"/>
          <w:iCs/>
          <w:noProof/>
          <w:sz w:val="22"/>
          <w:szCs w:val="22"/>
          <w:lang w:eastAsia="sk-SK"/>
        </w:rPr>
        <w:t xml:space="preserve">; </w:t>
      </w:r>
      <w:r w:rsidR="00104192" w:rsidRPr="00104192">
        <w:rPr>
          <w:rFonts w:ascii="Arial" w:hAnsi="Arial" w:cs="Arial"/>
          <w:sz w:val="22"/>
          <w:szCs w:val="22"/>
        </w:rPr>
        <w:t xml:space="preserve">42123400-1 (compresoare de aer); 42413000-4 </w:t>
      </w:r>
      <w:r w:rsidR="00104192" w:rsidRPr="00104192">
        <w:rPr>
          <w:rFonts w:ascii="Arial" w:hAnsi="Arial" w:cs="Arial"/>
          <w:iCs/>
          <w:noProof/>
          <w:sz w:val="22"/>
          <w:szCs w:val="22"/>
          <w:lang w:eastAsia="sk-SK"/>
        </w:rPr>
        <w:t xml:space="preserve">(utilaje de ridicare, de manipulare, de încărcare sau de descărcare); </w:t>
      </w:r>
      <w:r w:rsidR="00104192" w:rsidRPr="00104192">
        <w:rPr>
          <w:rFonts w:ascii="Arial" w:hAnsi="Arial" w:cs="Arial"/>
          <w:sz w:val="22"/>
          <w:szCs w:val="22"/>
        </w:rPr>
        <w:t>42414100-2 (macarale)</w:t>
      </w:r>
      <w:r w:rsidR="00104192" w:rsidRPr="00104192">
        <w:rPr>
          <w:rFonts w:ascii="Arial" w:hAnsi="Arial" w:cs="Arial"/>
          <w:iCs/>
          <w:noProof/>
          <w:sz w:val="22"/>
          <w:szCs w:val="22"/>
          <w:lang w:eastAsia="sk-SK"/>
        </w:rPr>
        <w:t xml:space="preserve">; 44512000-2 (diverse scule de mana); </w:t>
      </w:r>
      <w:r w:rsidR="00104192" w:rsidRPr="00104192">
        <w:rPr>
          <w:rFonts w:ascii="Arial" w:hAnsi="Arial" w:cs="Arial"/>
          <w:sz w:val="22"/>
          <w:szCs w:val="22"/>
        </w:rPr>
        <w:t>44512940-3 (truse de scule)</w:t>
      </w:r>
      <w:r w:rsidR="00104192" w:rsidRPr="00104192">
        <w:rPr>
          <w:rFonts w:ascii="Arial" w:hAnsi="Arial" w:cs="Arial"/>
          <w:iCs/>
          <w:noProof/>
          <w:sz w:val="22"/>
          <w:szCs w:val="22"/>
          <w:lang w:eastAsia="sk-SK"/>
        </w:rPr>
        <w:t xml:space="preserve">; </w:t>
      </w:r>
      <w:r w:rsidR="00104192" w:rsidRPr="00104192">
        <w:rPr>
          <w:rFonts w:ascii="Arial" w:hAnsi="Arial" w:cs="Arial"/>
          <w:sz w:val="22"/>
          <w:szCs w:val="22"/>
        </w:rPr>
        <w:t>42123410-4 (compresoare</w:t>
      </w:r>
      <w:r w:rsidR="00104192" w:rsidRPr="00104192">
        <w:rPr>
          <w:rFonts w:ascii="Arial" w:hAnsi="Arial" w:cs="Arial"/>
          <w:iCs/>
          <w:noProof/>
          <w:sz w:val="22"/>
          <w:szCs w:val="22"/>
          <w:lang w:eastAsia="sk-SK"/>
        </w:rPr>
        <w:t xml:space="preserve"> de aer fixe); </w:t>
      </w:r>
      <w:r w:rsidR="00104192" w:rsidRPr="00104192">
        <w:rPr>
          <w:rFonts w:ascii="Arial" w:hAnsi="Arial" w:cs="Arial"/>
          <w:sz w:val="22"/>
          <w:szCs w:val="22"/>
        </w:rPr>
        <w:t>42413300-7 (</w:t>
      </w:r>
      <w:r w:rsidR="00104192" w:rsidRPr="00104192">
        <w:rPr>
          <w:rFonts w:ascii="Arial" w:hAnsi="Arial" w:cs="Arial"/>
          <w:iCs/>
          <w:noProof/>
          <w:sz w:val="22"/>
          <w:szCs w:val="22"/>
          <w:lang w:eastAsia="sk-SK"/>
        </w:rPr>
        <w:t xml:space="preserve">cricuri pneumatice); </w:t>
      </w:r>
      <w:r w:rsidR="00104192" w:rsidRPr="00104192">
        <w:rPr>
          <w:rFonts w:ascii="Arial" w:hAnsi="Arial" w:cs="Arial"/>
          <w:sz w:val="22"/>
          <w:szCs w:val="22"/>
        </w:rPr>
        <w:t>42413200-6 (cricuri</w:t>
      </w:r>
      <w:r w:rsidR="00104192" w:rsidRPr="00104192">
        <w:rPr>
          <w:rFonts w:ascii="Arial" w:hAnsi="Arial" w:cs="Arial"/>
          <w:iCs/>
          <w:noProof/>
          <w:sz w:val="22"/>
          <w:szCs w:val="22"/>
          <w:lang w:eastAsia="sk-SK"/>
        </w:rPr>
        <w:t xml:space="preserve"> hidraulice); </w:t>
      </w:r>
      <w:r w:rsidR="00104192" w:rsidRPr="00104192">
        <w:rPr>
          <w:rFonts w:ascii="Arial" w:hAnsi="Arial" w:cs="Arial"/>
          <w:sz w:val="22"/>
          <w:szCs w:val="22"/>
        </w:rPr>
        <w:t>39151200-7 (bancuri de lucru)</w:t>
      </w:r>
      <w:r w:rsidR="00104192" w:rsidRPr="00104192">
        <w:rPr>
          <w:rFonts w:ascii="Arial" w:hAnsi="Arial" w:cs="Arial"/>
          <w:iCs/>
          <w:noProof/>
          <w:sz w:val="22"/>
          <w:szCs w:val="22"/>
          <w:lang w:eastAsia="sk-SK"/>
        </w:rPr>
        <w:t xml:space="preserve">; </w:t>
      </w:r>
      <w:r w:rsidR="00104192" w:rsidRPr="00104192">
        <w:rPr>
          <w:rFonts w:ascii="Arial" w:hAnsi="Arial" w:cs="Arial"/>
          <w:sz w:val="22"/>
          <w:szCs w:val="22"/>
        </w:rPr>
        <w:t>44512500-7 (c</w:t>
      </w:r>
      <w:r w:rsidR="00104192" w:rsidRPr="00104192">
        <w:rPr>
          <w:rFonts w:ascii="Arial" w:hAnsi="Arial" w:cs="Arial"/>
          <w:iCs/>
          <w:noProof/>
          <w:sz w:val="22"/>
          <w:szCs w:val="22"/>
          <w:lang w:eastAsia="sk-SK"/>
        </w:rPr>
        <w:t xml:space="preserve">hei de piulite); </w:t>
      </w:r>
      <w:r w:rsidR="00104192" w:rsidRPr="00104192">
        <w:rPr>
          <w:rFonts w:ascii="Arial" w:hAnsi="Arial" w:cs="Arial"/>
          <w:sz w:val="22"/>
          <w:szCs w:val="22"/>
        </w:rPr>
        <w:t>38425100-1 (</w:t>
      </w:r>
      <w:r w:rsidR="00104192" w:rsidRPr="00104192">
        <w:rPr>
          <w:rFonts w:ascii="Arial" w:hAnsi="Arial" w:cs="Arial"/>
          <w:iCs/>
          <w:noProof/>
          <w:sz w:val="22"/>
          <w:szCs w:val="22"/>
          <w:lang w:eastAsia="sk-SK"/>
        </w:rPr>
        <w:t xml:space="preserve">manometre); </w:t>
      </w:r>
      <w:r w:rsidR="00104192" w:rsidRPr="00104192">
        <w:rPr>
          <w:rFonts w:ascii="Arial" w:hAnsi="Arial" w:cs="Arial"/>
          <w:sz w:val="22"/>
          <w:szCs w:val="22"/>
        </w:rPr>
        <w:t>34300000-0 (p</w:t>
      </w:r>
      <w:r w:rsidR="00104192" w:rsidRPr="00104192">
        <w:rPr>
          <w:rFonts w:ascii="Arial" w:hAnsi="Arial" w:cs="Arial"/>
          <w:iCs/>
          <w:noProof/>
          <w:sz w:val="22"/>
          <w:szCs w:val="22"/>
          <w:lang w:eastAsia="sk-SK"/>
        </w:rPr>
        <w:t xml:space="preserve">iese şi accesorii pentru vehicule şi pentru motoare de vehicule); </w:t>
      </w:r>
      <w:r w:rsidR="00104192" w:rsidRPr="00104192">
        <w:rPr>
          <w:rFonts w:ascii="Arial" w:hAnsi="Arial" w:cs="Arial"/>
          <w:sz w:val="22"/>
          <w:szCs w:val="22"/>
        </w:rPr>
        <w:t>31153000-3 (</w:t>
      </w:r>
      <w:r w:rsidR="00104192" w:rsidRPr="00104192">
        <w:rPr>
          <w:rFonts w:ascii="Arial" w:hAnsi="Arial" w:cs="Arial"/>
          <w:iCs/>
          <w:noProof/>
          <w:sz w:val="22"/>
          <w:szCs w:val="22"/>
          <w:lang w:eastAsia="sk-SK"/>
        </w:rPr>
        <w:t xml:space="preserve">redresoare); </w:t>
      </w:r>
      <w:r w:rsidR="00104192" w:rsidRPr="00104192">
        <w:rPr>
          <w:rFonts w:ascii="Arial" w:hAnsi="Arial" w:cs="Arial"/>
          <w:sz w:val="22"/>
          <w:szCs w:val="22"/>
        </w:rPr>
        <w:t>38341300-0 (</w:t>
      </w:r>
      <w:r w:rsidR="00104192" w:rsidRPr="00104192">
        <w:rPr>
          <w:rFonts w:ascii="Arial" w:hAnsi="Arial" w:cs="Arial"/>
          <w:iCs/>
          <w:noProof/>
          <w:sz w:val="22"/>
          <w:szCs w:val="22"/>
          <w:lang w:eastAsia="sk-SK"/>
        </w:rPr>
        <w:t xml:space="preserve">instrumente masurare marimilor electrice); </w:t>
      </w:r>
      <w:r w:rsidR="00104192" w:rsidRPr="00104192">
        <w:rPr>
          <w:rFonts w:ascii="Arial" w:hAnsi="Arial" w:cs="Arial"/>
          <w:sz w:val="22"/>
          <w:szCs w:val="22"/>
        </w:rPr>
        <w:t xml:space="preserve">33141625-7 </w:t>
      </w:r>
      <w:r w:rsidR="00104192" w:rsidRPr="00104192">
        <w:rPr>
          <w:rFonts w:ascii="Arial" w:hAnsi="Arial" w:cs="Arial"/>
          <w:iCs/>
          <w:noProof/>
          <w:sz w:val="22"/>
          <w:szCs w:val="22"/>
          <w:lang w:eastAsia="sk-SK"/>
        </w:rPr>
        <w:t xml:space="preserve">(truse de diagnosticare); </w:t>
      </w:r>
      <w:r w:rsidR="00104192" w:rsidRPr="00104192">
        <w:rPr>
          <w:rFonts w:ascii="Arial" w:hAnsi="Arial" w:cs="Arial"/>
          <w:noProof/>
          <w:sz w:val="22"/>
          <w:szCs w:val="22"/>
          <w:lang w:eastAsia="ar-SA"/>
        </w:rPr>
        <w:t>38430000-8 (aparate de detectare şi de analiză)</w:t>
      </w:r>
      <w:r w:rsidR="00104192">
        <w:rPr>
          <w:rFonts w:ascii="Arial" w:hAnsi="Arial" w:cs="Arial"/>
          <w:noProof/>
          <w:sz w:val="22"/>
          <w:szCs w:val="22"/>
          <w:lang w:eastAsia="ar-SA"/>
        </w:rPr>
        <w:t>;</w:t>
      </w:r>
    </w:p>
    <w:p w14:paraId="4245068A" w14:textId="7B5E577B" w:rsidR="00104192" w:rsidRDefault="00104192" w:rsidP="0081730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Tip contract: contract de servicii;</w:t>
      </w:r>
    </w:p>
    <w:p w14:paraId="6D4F0517" w14:textId="0A424F16" w:rsidR="00104192" w:rsidRPr="00104192" w:rsidRDefault="00104192" w:rsidP="0081730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Valoarea totala a achizitiei: </w:t>
      </w:r>
      <w:r w:rsidRPr="005E2B2E">
        <w:rPr>
          <w:rFonts w:ascii="Arial" w:hAnsi="Arial" w:cs="Arial"/>
          <w:b/>
          <w:sz w:val="22"/>
          <w:szCs w:val="22"/>
        </w:rPr>
        <w:t>181.116,00</w:t>
      </w:r>
      <w:r>
        <w:rPr>
          <w:rFonts w:ascii="Arial" w:hAnsi="Arial" w:cs="Arial"/>
          <w:sz w:val="22"/>
          <w:szCs w:val="22"/>
        </w:rPr>
        <w:t xml:space="preserve"> lei, fara</w:t>
      </w:r>
      <w:r w:rsidRPr="00C42B8E">
        <w:rPr>
          <w:rFonts w:ascii="Arial" w:hAnsi="Arial" w:cs="Arial"/>
          <w:sz w:val="22"/>
          <w:szCs w:val="22"/>
        </w:rPr>
        <w:t xml:space="preserve"> TVA, echivalentul a </w:t>
      </w:r>
      <w:r w:rsidRPr="005E2B2E">
        <w:rPr>
          <w:rFonts w:ascii="Arial" w:hAnsi="Arial" w:cs="Arial"/>
          <w:b/>
          <w:sz w:val="22"/>
          <w:szCs w:val="22"/>
        </w:rPr>
        <w:t>36.626,00</w:t>
      </w:r>
      <w:r w:rsidRPr="00C42B8E">
        <w:rPr>
          <w:rFonts w:ascii="Arial" w:hAnsi="Arial" w:cs="Arial"/>
          <w:sz w:val="22"/>
          <w:szCs w:val="22"/>
        </w:rPr>
        <w:t xml:space="preserve"> euro (cursul BN</w:t>
      </w:r>
      <w:r>
        <w:rPr>
          <w:rFonts w:ascii="Arial" w:hAnsi="Arial" w:cs="Arial"/>
          <w:sz w:val="22"/>
          <w:szCs w:val="22"/>
        </w:rPr>
        <w:t xml:space="preserve">R valabil la data de </w:t>
      </w:r>
      <w:r w:rsidRPr="005E2B2E">
        <w:rPr>
          <w:rFonts w:ascii="Arial" w:hAnsi="Arial" w:cs="Arial"/>
          <w:sz w:val="22"/>
          <w:szCs w:val="22"/>
        </w:rPr>
        <w:t>05.07.20</w:t>
      </w:r>
      <w:r>
        <w:rPr>
          <w:rFonts w:ascii="Arial" w:hAnsi="Arial" w:cs="Arial"/>
          <w:sz w:val="22"/>
          <w:szCs w:val="22"/>
        </w:rPr>
        <w:t xml:space="preserve">22: </w:t>
      </w:r>
      <w:r w:rsidRPr="005E2B2E">
        <w:rPr>
          <w:rFonts w:ascii="Arial" w:hAnsi="Arial" w:cs="Arial"/>
          <w:sz w:val="22"/>
          <w:szCs w:val="22"/>
        </w:rPr>
        <w:t>4.9449 lei/euro</w:t>
      </w:r>
      <w:r w:rsidRPr="00C42B8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</w:p>
    <w:p w14:paraId="2C311A09" w14:textId="4D06EAB6" w:rsidR="00AD1417" w:rsidRPr="00E803DC" w:rsidRDefault="00AD1417" w:rsidP="0081730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Tipul procedurii: p</w:t>
      </w:r>
      <w:r w:rsidRPr="00E803DC">
        <w:rPr>
          <w:rFonts w:ascii="Arial" w:hAnsi="Arial" w:cs="Arial"/>
          <w:sz w:val="22"/>
          <w:szCs w:val="22"/>
        </w:rPr>
        <w:t xml:space="preserve">rocedura aplicată pentru atribuirea contractului de furnizare: procedura </w:t>
      </w:r>
      <w:r>
        <w:rPr>
          <w:rFonts w:ascii="Arial" w:hAnsi="Arial" w:cs="Arial"/>
          <w:sz w:val="22"/>
          <w:szCs w:val="22"/>
        </w:rPr>
        <w:t>competitiva</w:t>
      </w:r>
      <w:r w:rsidRPr="00E803DC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8B48AE">
        <w:rPr>
          <w:rFonts w:ascii="Arial" w:hAnsi="Arial" w:cs="Arial"/>
          <w:sz w:val="22"/>
          <w:szCs w:val="22"/>
          <w:lang w:val="en-US"/>
        </w:rPr>
        <w:t>Ordinul</w:t>
      </w:r>
      <w:proofErr w:type="spellEnd"/>
      <w:r w:rsidRPr="008B48AE">
        <w:rPr>
          <w:rFonts w:ascii="Arial" w:hAnsi="Arial" w:cs="Arial"/>
          <w:sz w:val="22"/>
          <w:szCs w:val="22"/>
          <w:lang w:val="en-US"/>
        </w:rPr>
        <w:t xml:space="preserve"> </w:t>
      </w:r>
      <w:r w:rsidRPr="00E803DC">
        <w:rPr>
          <w:rFonts w:ascii="Arial" w:hAnsi="Arial" w:cs="Arial"/>
          <w:sz w:val="22"/>
          <w:szCs w:val="22"/>
        </w:rPr>
        <w:t>Ministerul Fondurilor Europene</w:t>
      </w:r>
      <w:r w:rsidRPr="008B48AE">
        <w:rPr>
          <w:rFonts w:ascii="Arial" w:hAnsi="Arial" w:cs="Arial"/>
          <w:sz w:val="22"/>
          <w:szCs w:val="22"/>
          <w:lang w:val="en-US"/>
        </w:rPr>
        <w:t xml:space="preserve"> nr. 1284/2016 </w:t>
      </w:r>
      <w:proofErr w:type="spellStart"/>
      <w:r w:rsidRPr="008B48AE">
        <w:rPr>
          <w:rFonts w:ascii="Arial" w:hAnsi="Arial" w:cs="Arial"/>
          <w:sz w:val="22"/>
          <w:szCs w:val="22"/>
          <w:lang w:val="en-US"/>
        </w:rPr>
        <w:t>privind</w:t>
      </w:r>
      <w:proofErr w:type="spellEnd"/>
      <w:r w:rsidRPr="008B48A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B48AE">
        <w:rPr>
          <w:rFonts w:ascii="Arial" w:hAnsi="Arial" w:cs="Arial"/>
          <w:sz w:val="22"/>
          <w:szCs w:val="22"/>
          <w:lang w:val="en-US"/>
        </w:rPr>
        <w:t>aprobarea</w:t>
      </w:r>
      <w:proofErr w:type="spellEnd"/>
      <w:r w:rsidRPr="008B48A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B48AE">
        <w:rPr>
          <w:rFonts w:ascii="Arial" w:hAnsi="Arial" w:cs="Arial"/>
          <w:sz w:val="22"/>
          <w:szCs w:val="22"/>
          <w:lang w:val="en-US"/>
        </w:rPr>
        <w:t>Procedurii</w:t>
      </w:r>
      <w:proofErr w:type="spellEnd"/>
      <w:r w:rsidRPr="008B48AE">
        <w:rPr>
          <w:rFonts w:ascii="Arial" w:hAnsi="Arial" w:cs="Arial"/>
          <w:sz w:val="22"/>
          <w:szCs w:val="22"/>
          <w:lang w:val="en-US"/>
        </w:rPr>
        <w:t xml:space="preserve"> competitive </w:t>
      </w:r>
      <w:proofErr w:type="spellStart"/>
      <w:r w:rsidRPr="008B48AE">
        <w:rPr>
          <w:rFonts w:ascii="Arial" w:hAnsi="Arial" w:cs="Arial"/>
          <w:sz w:val="22"/>
          <w:szCs w:val="22"/>
          <w:lang w:val="en-US"/>
        </w:rPr>
        <w:t>aplicabile</w:t>
      </w:r>
      <w:proofErr w:type="spellEnd"/>
      <w:r w:rsidRPr="008B48A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B48AE">
        <w:rPr>
          <w:rFonts w:ascii="Arial" w:hAnsi="Arial" w:cs="Arial"/>
          <w:sz w:val="22"/>
          <w:szCs w:val="22"/>
          <w:lang w:val="en-US"/>
        </w:rPr>
        <w:t>solicitantilor</w:t>
      </w:r>
      <w:proofErr w:type="spellEnd"/>
      <w:r w:rsidRPr="008B48AE">
        <w:rPr>
          <w:rFonts w:ascii="Arial" w:hAnsi="Arial" w:cs="Arial"/>
          <w:sz w:val="22"/>
          <w:szCs w:val="22"/>
          <w:lang w:val="en-US"/>
        </w:rPr>
        <w:t xml:space="preserve">/ </w:t>
      </w:r>
      <w:proofErr w:type="spellStart"/>
      <w:r w:rsidRPr="008B48AE">
        <w:rPr>
          <w:rFonts w:ascii="Arial" w:hAnsi="Arial" w:cs="Arial"/>
          <w:sz w:val="22"/>
          <w:szCs w:val="22"/>
          <w:lang w:val="en-US"/>
        </w:rPr>
        <w:t>beneficiarilor</w:t>
      </w:r>
      <w:proofErr w:type="spellEnd"/>
      <w:r w:rsidRPr="008B48A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B48AE">
        <w:rPr>
          <w:rFonts w:ascii="Arial" w:hAnsi="Arial" w:cs="Arial"/>
          <w:sz w:val="22"/>
          <w:szCs w:val="22"/>
          <w:lang w:val="en-US"/>
        </w:rPr>
        <w:t>privati</w:t>
      </w:r>
      <w:proofErr w:type="spellEnd"/>
      <w:r w:rsidRPr="008B48A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B48AE">
        <w:rPr>
          <w:rFonts w:ascii="Arial" w:hAnsi="Arial" w:cs="Arial"/>
          <w:sz w:val="22"/>
          <w:szCs w:val="22"/>
          <w:lang w:val="en-US"/>
        </w:rPr>
        <w:t>pentru</w:t>
      </w:r>
      <w:proofErr w:type="spellEnd"/>
      <w:r w:rsidRPr="008B48A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B48AE">
        <w:rPr>
          <w:rFonts w:ascii="Arial" w:hAnsi="Arial" w:cs="Arial"/>
          <w:sz w:val="22"/>
          <w:szCs w:val="22"/>
          <w:lang w:val="en-US"/>
        </w:rPr>
        <w:t>atribuirea</w:t>
      </w:r>
      <w:proofErr w:type="spellEnd"/>
      <w:r w:rsidRPr="008B48A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B48AE">
        <w:rPr>
          <w:rFonts w:ascii="Arial" w:hAnsi="Arial" w:cs="Arial"/>
          <w:sz w:val="22"/>
          <w:szCs w:val="22"/>
          <w:lang w:val="en-US"/>
        </w:rPr>
        <w:t>contractelor</w:t>
      </w:r>
      <w:proofErr w:type="spellEnd"/>
      <w:r w:rsidRPr="008B48AE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8B48AE">
        <w:rPr>
          <w:rFonts w:ascii="Arial" w:hAnsi="Arial" w:cs="Arial"/>
          <w:sz w:val="22"/>
          <w:szCs w:val="22"/>
          <w:lang w:val="en-US"/>
        </w:rPr>
        <w:t>furnizare</w:t>
      </w:r>
      <w:proofErr w:type="spellEnd"/>
      <w:r w:rsidRPr="008B48AE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8B48AE">
        <w:rPr>
          <w:rFonts w:ascii="Arial" w:hAnsi="Arial" w:cs="Arial"/>
          <w:sz w:val="22"/>
          <w:szCs w:val="22"/>
          <w:lang w:val="en-US"/>
        </w:rPr>
        <w:t>servicii</w:t>
      </w:r>
      <w:proofErr w:type="spellEnd"/>
      <w:r w:rsidRPr="008B48A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B48AE">
        <w:rPr>
          <w:rFonts w:ascii="Arial" w:hAnsi="Arial" w:cs="Arial"/>
          <w:sz w:val="22"/>
          <w:szCs w:val="22"/>
          <w:lang w:val="en-US"/>
        </w:rPr>
        <w:t>sau</w:t>
      </w:r>
      <w:proofErr w:type="spellEnd"/>
      <w:r w:rsidRPr="008B48A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B48AE">
        <w:rPr>
          <w:rFonts w:ascii="Arial" w:hAnsi="Arial" w:cs="Arial"/>
          <w:sz w:val="22"/>
          <w:szCs w:val="22"/>
          <w:lang w:val="en-US"/>
        </w:rPr>
        <w:t>lucrari</w:t>
      </w:r>
      <w:proofErr w:type="spellEnd"/>
      <w:r w:rsidRPr="008B48A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B48AE">
        <w:rPr>
          <w:rFonts w:ascii="Arial" w:hAnsi="Arial" w:cs="Arial"/>
          <w:sz w:val="22"/>
          <w:szCs w:val="22"/>
          <w:lang w:val="en-US"/>
        </w:rPr>
        <w:t>finantate</w:t>
      </w:r>
      <w:proofErr w:type="spellEnd"/>
      <w:r w:rsidRPr="008B48AE">
        <w:rPr>
          <w:rFonts w:ascii="Arial" w:hAnsi="Arial" w:cs="Arial"/>
          <w:sz w:val="22"/>
          <w:szCs w:val="22"/>
          <w:lang w:val="en-US"/>
        </w:rPr>
        <w:t xml:space="preserve"> din </w:t>
      </w:r>
      <w:proofErr w:type="spellStart"/>
      <w:r w:rsidRPr="008B48AE">
        <w:rPr>
          <w:rFonts w:ascii="Arial" w:hAnsi="Arial" w:cs="Arial"/>
          <w:sz w:val="22"/>
          <w:szCs w:val="22"/>
          <w:lang w:val="en-US"/>
        </w:rPr>
        <w:t>fonduri</w:t>
      </w:r>
      <w:proofErr w:type="spellEnd"/>
      <w:r w:rsidRPr="008B48A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B48AE">
        <w:rPr>
          <w:rFonts w:ascii="Arial" w:hAnsi="Arial" w:cs="Arial"/>
          <w:sz w:val="22"/>
          <w:szCs w:val="22"/>
          <w:lang w:val="en-US"/>
        </w:rPr>
        <w:t>europene</w:t>
      </w:r>
      <w:proofErr w:type="spellEnd"/>
      <w:r w:rsidRPr="00E803DC">
        <w:rPr>
          <w:rFonts w:ascii="Arial" w:hAnsi="Arial" w:cs="Arial"/>
          <w:sz w:val="22"/>
          <w:szCs w:val="22"/>
        </w:rPr>
        <w:t>;</w:t>
      </w:r>
    </w:p>
    <w:p w14:paraId="72C09585" w14:textId="049DF1F7" w:rsidR="00AD1417" w:rsidRPr="00E803DC" w:rsidRDefault="00AD1417" w:rsidP="00817302">
      <w:pPr>
        <w:autoSpaceDE w:val="0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803DC">
        <w:rPr>
          <w:rFonts w:ascii="Arial" w:hAnsi="Arial" w:cs="Arial"/>
          <w:sz w:val="22"/>
          <w:szCs w:val="22"/>
        </w:rPr>
        <w:t>ocumentati</w:t>
      </w:r>
      <w:r>
        <w:rPr>
          <w:rFonts w:ascii="Arial" w:hAnsi="Arial" w:cs="Arial"/>
          <w:sz w:val="22"/>
          <w:szCs w:val="22"/>
        </w:rPr>
        <w:t>a</w:t>
      </w:r>
      <w:r w:rsidRPr="00E803DC">
        <w:rPr>
          <w:rFonts w:ascii="Arial" w:hAnsi="Arial" w:cs="Arial"/>
          <w:sz w:val="22"/>
          <w:szCs w:val="22"/>
        </w:rPr>
        <w:t xml:space="preserve"> de atribuire</w:t>
      </w:r>
      <w:r>
        <w:rPr>
          <w:rFonts w:ascii="Arial" w:hAnsi="Arial" w:cs="Arial"/>
          <w:sz w:val="22"/>
          <w:szCs w:val="22"/>
        </w:rPr>
        <w:t xml:space="preserve"> a fost publicata integral pe site-ul </w:t>
      </w:r>
      <w:r w:rsidRPr="005C2059">
        <w:rPr>
          <w:rFonts w:ascii="Arial" w:hAnsi="Arial" w:cs="Arial"/>
          <w:sz w:val="22"/>
          <w:szCs w:val="22"/>
        </w:rPr>
        <w:t>https://crxautocenter.ro/</w:t>
      </w:r>
      <w:r>
        <w:rPr>
          <w:rFonts w:ascii="Arial" w:hAnsi="Arial" w:cs="Arial"/>
          <w:sz w:val="22"/>
          <w:szCs w:val="22"/>
        </w:rPr>
        <w:t>.</w:t>
      </w:r>
    </w:p>
    <w:p w14:paraId="003C34C0" w14:textId="28C650C3" w:rsidR="006D2996" w:rsidRDefault="0047448D" w:rsidP="0081730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Nr. si data incheierii contractului: 10/</w:t>
      </w:r>
      <w:r w:rsidR="00E55472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.0</w:t>
      </w:r>
      <w:r w:rsidR="00E5547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.2022.</w:t>
      </w:r>
    </w:p>
    <w:p w14:paraId="54850CE6" w14:textId="65D3E592" w:rsidR="0047448D" w:rsidRDefault="0047448D" w:rsidP="0081730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Numarul ofertelor primite: 1;</w:t>
      </w:r>
    </w:p>
    <w:p w14:paraId="0D1B1158" w14:textId="66B03618" w:rsidR="0047448D" w:rsidRPr="00817302" w:rsidRDefault="0047448D" w:rsidP="0081730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Numele si adresa contractului: AD Auto Total S.R.L., </w:t>
      </w:r>
      <w:r>
        <w:rPr>
          <w:rFonts w:ascii="Arial" w:hAnsi="Arial" w:cs="Arial"/>
          <w:color w:val="000000"/>
          <w:sz w:val="22"/>
          <w:szCs w:val="22"/>
          <w:lang w:eastAsia="ro-RO"/>
        </w:rPr>
        <w:t>Bucuresti, str. Tincani, nr. 8;</w:t>
      </w:r>
    </w:p>
    <w:p w14:paraId="111813DC" w14:textId="670E302F" w:rsidR="00817302" w:rsidRDefault="00817302" w:rsidP="0081730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o-RO"/>
        </w:rPr>
        <w:t xml:space="preserve">Valoarea totala a contractului: </w:t>
      </w:r>
      <w:r>
        <w:rPr>
          <w:rFonts w:ascii="Arial" w:hAnsi="Arial" w:cs="Arial"/>
          <w:sz w:val="22"/>
          <w:szCs w:val="22"/>
        </w:rPr>
        <w:t>180.033,00 lei fara TVA.</w:t>
      </w:r>
    </w:p>
    <w:p w14:paraId="4D920CBD" w14:textId="77777777" w:rsidR="006D2996" w:rsidRPr="00E803DC" w:rsidRDefault="006D2996" w:rsidP="006D2996">
      <w:pPr>
        <w:jc w:val="both"/>
        <w:rPr>
          <w:rFonts w:ascii="Arial" w:hAnsi="Arial" w:cs="Arial"/>
          <w:sz w:val="22"/>
          <w:szCs w:val="22"/>
        </w:rPr>
      </w:pPr>
    </w:p>
    <w:p w14:paraId="76FF7D8E" w14:textId="77777777" w:rsidR="00DB6DC8" w:rsidRPr="00E803DC" w:rsidRDefault="00000000">
      <w:pPr>
        <w:rPr>
          <w:sz w:val="22"/>
          <w:szCs w:val="22"/>
        </w:rPr>
      </w:pPr>
    </w:p>
    <w:sectPr w:rsidR="00DB6DC8" w:rsidRPr="00E803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0"/>
        <w:szCs w:val="20"/>
      </w:rPr>
    </w:lvl>
  </w:abstractNum>
  <w:num w:numId="1" w16cid:durableId="45051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0CB"/>
    <w:rsid w:val="00087BFF"/>
    <w:rsid w:val="00104192"/>
    <w:rsid w:val="00105961"/>
    <w:rsid w:val="00151D29"/>
    <w:rsid w:val="001A7BFB"/>
    <w:rsid w:val="001D4505"/>
    <w:rsid w:val="0020247D"/>
    <w:rsid w:val="0023109E"/>
    <w:rsid w:val="002929DC"/>
    <w:rsid w:val="00292C18"/>
    <w:rsid w:val="002A63BF"/>
    <w:rsid w:val="002D635D"/>
    <w:rsid w:val="00417413"/>
    <w:rsid w:val="004562B0"/>
    <w:rsid w:val="0047448D"/>
    <w:rsid w:val="00536556"/>
    <w:rsid w:val="005C2059"/>
    <w:rsid w:val="005E2B2E"/>
    <w:rsid w:val="006C3261"/>
    <w:rsid w:val="006D2996"/>
    <w:rsid w:val="006E6BE9"/>
    <w:rsid w:val="00756B5A"/>
    <w:rsid w:val="007700CB"/>
    <w:rsid w:val="00780899"/>
    <w:rsid w:val="007A7D93"/>
    <w:rsid w:val="00817302"/>
    <w:rsid w:val="008B48AE"/>
    <w:rsid w:val="008E2B56"/>
    <w:rsid w:val="009B5568"/>
    <w:rsid w:val="009C3F1F"/>
    <w:rsid w:val="009E5740"/>
    <w:rsid w:val="00A12750"/>
    <w:rsid w:val="00A525A0"/>
    <w:rsid w:val="00AD1417"/>
    <w:rsid w:val="00AD1AF8"/>
    <w:rsid w:val="00BB4419"/>
    <w:rsid w:val="00C96892"/>
    <w:rsid w:val="00D5775F"/>
    <w:rsid w:val="00DF7161"/>
    <w:rsid w:val="00E01477"/>
    <w:rsid w:val="00E225B1"/>
    <w:rsid w:val="00E55472"/>
    <w:rsid w:val="00E731A9"/>
    <w:rsid w:val="00E803DC"/>
    <w:rsid w:val="00F32ABB"/>
    <w:rsid w:val="00F76B79"/>
    <w:rsid w:val="00F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4D556"/>
  <w15:docId w15:val="{EEA05AE5-60D7-4837-BBEB-03798C10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9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sid w:val="006D2996"/>
    <w:pPr>
      <w:overflowPunct w:val="0"/>
      <w:autoSpaceDE w:val="0"/>
      <w:textAlignment w:val="baseline"/>
    </w:pPr>
    <w:rPr>
      <w:szCs w:val="20"/>
      <w:lang w:eastAsia="ja-JP"/>
    </w:rPr>
  </w:style>
  <w:style w:type="paragraph" w:styleId="ListParagraph">
    <w:name w:val="List Paragraph"/>
    <w:basedOn w:val="Normal"/>
    <w:qFormat/>
    <w:rsid w:val="00E225B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5E2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Sache</dc:creator>
  <cp:keywords/>
  <dc:description/>
  <cp:lastModifiedBy>Admin</cp:lastModifiedBy>
  <cp:revision>35</cp:revision>
  <dcterms:created xsi:type="dcterms:W3CDTF">2015-06-12T12:47:00Z</dcterms:created>
  <dcterms:modified xsi:type="dcterms:W3CDTF">2022-08-19T17:49:00Z</dcterms:modified>
</cp:coreProperties>
</file>